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1253" w14:textId="258A3033" w:rsidR="00FC66DC" w:rsidRPr="00FC66DC" w:rsidRDefault="00FC66DC" w:rsidP="00FC66DC">
      <w:pPr>
        <w:spacing w:before="1" w:after="0" w:line="240" w:lineRule="auto"/>
        <w:rPr>
          <w:rFonts w:ascii="Aptos" w:eastAsia="Times New Roman" w:hAnsi="Aptos" w:cs="Arial"/>
          <w:color w:val="222222"/>
          <w:kern w:val="0"/>
          <w14:ligatures w14:val="none"/>
        </w:rPr>
      </w:pPr>
      <w:r w:rsidRPr="00FC66DC">
        <w:rPr>
          <w:rFonts w:ascii="Aptos" w:eastAsia="Times New Roman" w:hAnsi="Aptos" w:cs="Arial"/>
          <w:b/>
          <w:bCs/>
          <w:color w:val="212121"/>
          <w:kern w:val="0"/>
          <w:u w:val="single"/>
          <w14:ligatures w14:val="none"/>
        </w:rPr>
        <w:t>RSO Recognition</w:t>
      </w:r>
      <w:r w:rsidRPr="00FC66DC">
        <w:rPr>
          <w:rFonts w:ascii="Aptos" w:eastAsia="Times New Roman" w:hAnsi="Aptos" w:cs="Arial"/>
          <w:b/>
          <w:bCs/>
          <w:color w:val="212121"/>
          <w:kern w:val="0"/>
          <w14:ligatures w14:val="none"/>
        </w:rPr>
        <w:t> </w:t>
      </w:r>
      <w:r w:rsidRPr="00FC66DC">
        <w:rPr>
          <w:rFonts w:ascii="Aptos" w:eastAsia="Times New Roman" w:hAnsi="Aptos" w:cs="Arial"/>
          <w:b/>
          <w:bCs/>
          <w:color w:val="212121"/>
          <w:spacing w:val="-2"/>
          <w:kern w:val="0"/>
          <w:u w:val="single"/>
          <w14:ligatures w14:val="none"/>
        </w:rPr>
        <w:t>Requirements:</w:t>
      </w:r>
    </w:p>
    <w:p w14:paraId="20B3BC51" w14:textId="77777777" w:rsidR="00FC66DC" w:rsidRPr="00FC66DC" w:rsidRDefault="00FC66DC" w:rsidP="00FC66DC">
      <w:pPr>
        <w:numPr>
          <w:ilvl w:val="0"/>
          <w:numId w:val="1"/>
        </w:numPr>
        <w:spacing w:before="274" w:after="0" w:line="240" w:lineRule="auto"/>
        <w:rPr>
          <w:rFonts w:ascii="Aptos" w:eastAsia="Times New Roman" w:hAnsi="Aptos" w:cs="Arial"/>
          <w:color w:val="212121"/>
          <w:kern w:val="0"/>
          <w14:ligatures w14:val="none"/>
        </w:rPr>
      </w:pPr>
      <w:r w:rsidRPr="00FC66DC">
        <w:rPr>
          <w:rFonts w:ascii="Aptos" w:eastAsia="Times New Roman" w:hAnsi="Aptos" w:cs="Arial"/>
          <w:b/>
          <w:bCs/>
          <w:color w:val="212121"/>
          <w:kern w:val="0"/>
          <w14:ligatures w14:val="none"/>
        </w:rPr>
        <w:t>RSO Officer and Member I</w:t>
      </w:r>
      <w:r w:rsidRPr="00FC66DC">
        <w:rPr>
          <w:rFonts w:ascii="Aptos" w:eastAsia="Times New Roman" w:hAnsi="Aptos" w:cs="Arial"/>
          <w:b/>
          <w:bCs/>
          <w:color w:val="212121"/>
          <w:spacing w:val="-2"/>
          <w:kern w:val="0"/>
          <w14:ligatures w14:val="none"/>
        </w:rPr>
        <w:t>nformation:</w:t>
      </w:r>
    </w:p>
    <w:p w14:paraId="2A4C31D0" w14:textId="77777777" w:rsidR="00FC66DC" w:rsidRPr="00FC66DC" w:rsidRDefault="00FC66DC" w:rsidP="00FC66DC">
      <w:pPr>
        <w:numPr>
          <w:ilvl w:val="1"/>
          <w:numId w:val="2"/>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12121"/>
          <w:kern w:val="0"/>
          <w14:ligatures w14:val="none"/>
        </w:rPr>
        <w:t>All RSOs are student-led and run by currently enrolled </w:t>
      </w:r>
      <w:r w:rsidRPr="00FC66DC">
        <w:rPr>
          <w:rFonts w:ascii="Aptos" w:eastAsia="Times New Roman" w:hAnsi="Aptos" w:cs="Arial"/>
          <w:color w:val="212121"/>
          <w:spacing w:val="-2"/>
          <w:kern w:val="0"/>
          <w14:ligatures w14:val="none"/>
        </w:rPr>
        <w:t>students.</w:t>
      </w:r>
    </w:p>
    <w:p w14:paraId="481FCFDB" w14:textId="65504642" w:rsidR="00FC66DC" w:rsidRPr="00FC66DC" w:rsidRDefault="00FC66DC" w:rsidP="00FC66DC">
      <w:pPr>
        <w:numPr>
          <w:ilvl w:val="1"/>
          <w:numId w:val="2"/>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22222"/>
          <w:kern w:val="0"/>
          <w14:ligatures w14:val="none"/>
        </w:rPr>
        <w:t>All RSOs need at least five (5) officers listed for the </w:t>
      </w:r>
      <w:r w:rsidRPr="00FC66DC">
        <w:rPr>
          <w:rFonts w:ascii="Aptos" w:eastAsia="Times New Roman" w:hAnsi="Aptos" w:cs="Arial"/>
          <w:color w:val="212121"/>
          <w:spacing w:val="-2"/>
          <w:kern w:val="0"/>
          <w14:ligatures w14:val="none"/>
        </w:rPr>
        <w:t>organization, and five (</w:t>
      </w:r>
      <w:r w:rsidRPr="00FC66DC">
        <w:rPr>
          <w:rFonts w:ascii="Aptos" w:eastAsia="Times New Roman" w:hAnsi="Aptos" w:cs="Arial"/>
          <w:color w:val="212121"/>
          <w:kern w:val="0"/>
          <w14:ligatures w14:val="none"/>
        </w:rPr>
        <w:t>5) of their officers must fill the required officer positions as outlined in the constitution template</w:t>
      </w:r>
      <w:r w:rsidRPr="00595181">
        <w:rPr>
          <w:rFonts w:ascii="Aptos" w:eastAsia="Times New Roman" w:hAnsi="Aptos" w:cs="Arial"/>
          <w:color w:val="212121"/>
          <w:kern w:val="0"/>
          <w14:ligatures w14:val="none"/>
        </w:rPr>
        <w:t>.</w:t>
      </w:r>
    </w:p>
    <w:p w14:paraId="0775CF7E" w14:textId="77777777" w:rsidR="00FC66DC" w:rsidRPr="00FC66DC" w:rsidRDefault="00FC66DC" w:rsidP="00FC66DC">
      <w:pPr>
        <w:numPr>
          <w:ilvl w:val="1"/>
          <w:numId w:val="2"/>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22222"/>
          <w:kern w:val="0"/>
          <w14:ligatures w14:val="none"/>
        </w:rPr>
        <w:t>All RSOs need one (1) full-time USC staff or faculty member to serve as their </w:t>
      </w:r>
      <w:r w:rsidRPr="00FC66DC">
        <w:rPr>
          <w:rFonts w:ascii="Aptos" w:eastAsia="Times New Roman" w:hAnsi="Aptos" w:cs="Arial"/>
          <w:color w:val="212121"/>
          <w:spacing w:val="-2"/>
          <w:kern w:val="0"/>
          <w14:ligatures w14:val="none"/>
        </w:rPr>
        <w:t>advisor.</w:t>
      </w:r>
    </w:p>
    <w:p w14:paraId="4DA5BA76" w14:textId="77777777" w:rsidR="00FC66DC" w:rsidRPr="00FC66DC" w:rsidRDefault="00FC66DC" w:rsidP="00FC66DC">
      <w:pPr>
        <w:numPr>
          <w:ilvl w:val="1"/>
          <w:numId w:val="2"/>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12121"/>
          <w:kern w:val="0"/>
          <w14:ligatures w14:val="none"/>
        </w:rPr>
        <w:t>All RSOs need at least ten (10) currently enrolled students listed as </w:t>
      </w:r>
      <w:r w:rsidRPr="00FC66DC">
        <w:rPr>
          <w:rFonts w:ascii="Aptos" w:eastAsia="Times New Roman" w:hAnsi="Aptos" w:cs="Arial"/>
          <w:color w:val="212121"/>
          <w:spacing w:val="-2"/>
          <w:kern w:val="0"/>
          <w14:ligatures w14:val="none"/>
        </w:rPr>
        <w:t>members.</w:t>
      </w:r>
    </w:p>
    <w:p w14:paraId="19642B48" w14:textId="43922A74" w:rsidR="00FC66DC" w:rsidRPr="00595181" w:rsidRDefault="00FC66DC" w:rsidP="00FC66DC">
      <w:pPr>
        <w:numPr>
          <w:ilvl w:val="0"/>
          <w:numId w:val="3"/>
        </w:numPr>
        <w:spacing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b/>
          <w:bCs/>
          <w:color w:val="212121"/>
          <w:kern w:val="0"/>
          <w14:ligatures w14:val="none"/>
        </w:rPr>
        <w:t>Constitution: </w:t>
      </w:r>
      <w:r w:rsidRPr="00FC66DC">
        <w:rPr>
          <w:rFonts w:ascii="Aptos" w:eastAsia="Times New Roman" w:hAnsi="Aptos" w:cs="Arial"/>
          <w:color w:val="212121"/>
          <w:kern w:val="0"/>
          <w14:ligatures w14:val="none"/>
        </w:rPr>
        <w:t>Your organization's Constitution needs to follow the required template. Please include this document in your application. (Please also include any bylaws your organization has with your constitution).</w:t>
      </w:r>
    </w:p>
    <w:p w14:paraId="16F9EB3F" w14:textId="77777777" w:rsidR="00FC66DC" w:rsidRPr="00FC66DC" w:rsidRDefault="00FC66DC" w:rsidP="00FC66DC">
      <w:pPr>
        <w:numPr>
          <w:ilvl w:val="0"/>
          <w:numId w:val="3"/>
        </w:numPr>
        <w:spacing w:after="0" w:line="240" w:lineRule="auto"/>
        <w:rPr>
          <w:rFonts w:ascii="Aptos" w:eastAsia="Times New Roman" w:hAnsi="Aptos" w:cs="Arial"/>
          <w:color w:val="212121"/>
          <w:kern w:val="0"/>
          <w14:ligatures w14:val="none"/>
        </w:rPr>
      </w:pPr>
      <w:r w:rsidRPr="00FC66DC">
        <w:rPr>
          <w:rFonts w:ascii="Aptos" w:eastAsia="Times New Roman" w:hAnsi="Aptos" w:cs="Arial"/>
          <w:b/>
          <w:bCs/>
          <w:color w:val="212121"/>
          <w:spacing w:val="-2"/>
          <w:kern w:val="0"/>
          <w14:ligatures w14:val="none"/>
        </w:rPr>
        <w:t>Trainings:</w:t>
      </w:r>
    </w:p>
    <w:p w14:paraId="254CCAAA" w14:textId="77777777" w:rsidR="00FC66DC" w:rsidRPr="00595181" w:rsidRDefault="00FC66DC" w:rsidP="00FC66DC">
      <w:pPr>
        <w:numPr>
          <w:ilvl w:val="1"/>
          <w:numId w:val="4"/>
        </w:numPr>
        <w:spacing w:before="100" w:beforeAutospacing="1" w:after="0" w:line="240" w:lineRule="auto"/>
        <w:rPr>
          <w:rFonts w:ascii="Aptos" w:eastAsia="Times New Roman" w:hAnsi="Aptos" w:cs="Arial"/>
          <w:color w:val="212121"/>
          <w:kern w:val="0"/>
          <w14:ligatures w14:val="none"/>
        </w:rPr>
      </w:pPr>
      <w:r w:rsidRPr="00FC66DC">
        <w:rPr>
          <w:rFonts w:ascii="Aptos" w:eastAsia="Times New Roman" w:hAnsi="Aptos" w:cs="Arial"/>
          <w:color w:val="212121"/>
          <w:kern w:val="0"/>
          <w14:ligatures w14:val="none"/>
        </w:rPr>
        <w:t>The five (5) required RSO officers are required to take all the training modules </w:t>
      </w:r>
      <w:r w:rsidRPr="00FC66DC">
        <w:rPr>
          <w:rFonts w:ascii="Aptos" w:eastAsia="Times New Roman" w:hAnsi="Aptos" w:cs="Arial"/>
          <w:b/>
          <w:bCs/>
          <w:color w:val="212121"/>
          <w:kern w:val="0"/>
          <w14:ligatures w14:val="none"/>
        </w:rPr>
        <w:t>prior </w:t>
      </w:r>
      <w:r w:rsidRPr="00FC66DC">
        <w:rPr>
          <w:rFonts w:ascii="Aptos" w:eastAsia="Times New Roman" w:hAnsi="Aptos" w:cs="Arial"/>
          <w:color w:val="212121"/>
          <w:kern w:val="0"/>
          <w14:ligatures w14:val="none"/>
        </w:rPr>
        <w:t>to the application deadline. These modules become available on Monday, August 12th with more details to follow. </w:t>
      </w:r>
    </w:p>
    <w:p w14:paraId="6B7BBB60" w14:textId="77777777" w:rsidR="00FC66DC" w:rsidRPr="00595181" w:rsidRDefault="00FC66DC" w:rsidP="00FC66DC">
      <w:pPr>
        <w:numPr>
          <w:ilvl w:val="1"/>
          <w:numId w:val="4"/>
        </w:numPr>
        <w:spacing w:before="100" w:beforeAutospacing="1" w:after="0" w:line="240" w:lineRule="auto"/>
        <w:rPr>
          <w:rFonts w:ascii="Aptos" w:eastAsia="Times New Roman" w:hAnsi="Aptos" w:cs="Arial"/>
          <w:color w:val="212121"/>
          <w:kern w:val="0"/>
          <w14:ligatures w14:val="none"/>
        </w:rPr>
      </w:pPr>
      <w:r w:rsidRPr="00FC66DC">
        <w:rPr>
          <w:rFonts w:ascii="Aptos" w:eastAsia="Times New Roman" w:hAnsi="Aptos" w:cs="Arial"/>
          <w:color w:val="212121"/>
          <w:kern w:val="0"/>
          <w14:ligatures w14:val="none"/>
        </w:rPr>
        <w:t>Beginning this year, staff and faculty advisors need to complete an Advisor </w:t>
      </w:r>
      <w:r w:rsidRPr="00FC66DC">
        <w:rPr>
          <w:rFonts w:ascii="Aptos" w:eastAsia="Times New Roman" w:hAnsi="Aptos" w:cs="Arial"/>
          <w:color w:val="212121"/>
          <w:spacing w:val="-2"/>
          <w:kern w:val="0"/>
          <w14:ligatures w14:val="none"/>
        </w:rPr>
        <w:t>Training.</w:t>
      </w:r>
    </w:p>
    <w:p w14:paraId="50E54178" w14:textId="2B728548" w:rsidR="00FC66DC" w:rsidRPr="00595181" w:rsidRDefault="00FC66DC" w:rsidP="00FC66DC">
      <w:pPr>
        <w:numPr>
          <w:ilvl w:val="1"/>
          <w:numId w:val="4"/>
        </w:numPr>
        <w:spacing w:before="100" w:beforeAutospacing="1" w:after="0" w:line="240" w:lineRule="auto"/>
        <w:rPr>
          <w:rFonts w:ascii="Aptos" w:eastAsia="Times New Roman" w:hAnsi="Aptos" w:cs="Arial"/>
          <w:color w:val="212121"/>
          <w:kern w:val="0"/>
          <w14:ligatures w14:val="none"/>
        </w:rPr>
      </w:pPr>
      <w:r w:rsidRPr="00FC66DC">
        <w:rPr>
          <w:rFonts w:ascii="Aptos" w:eastAsia="Times New Roman" w:hAnsi="Aptos" w:cs="Arial"/>
          <w:color w:val="212121"/>
          <w:kern w:val="0"/>
          <w14:ligatures w14:val="none"/>
        </w:rPr>
        <w:t>Please include the certificates of completion from the current academic year in your application for the following four (4) courses:</w:t>
      </w:r>
      <w:r w:rsidRPr="00FC66DC">
        <w:rPr>
          <w:rFonts w:ascii="Aptos" w:eastAsia="Times New Roman" w:hAnsi="Aptos" w:cs="Arial"/>
          <w:color w:val="212121"/>
          <w:spacing w:val="-2"/>
          <w:kern w:val="0"/>
          <w14:ligatures w14:val="none"/>
        </w:rPr>
        <w:t> </w:t>
      </w:r>
      <w:r w:rsidRPr="00FC66DC">
        <w:rPr>
          <w:rFonts w:ascii="Aptos" w:eastAsia="Times New Roman" w:hAnsi="Aptos" w:cs="Arial"/>
          <w:color w:val="212121"/>
          <w:kern w:val="0"/>
          <w14:ligatures w14:val="none"/>
        </w:rPr>
        <w:t>Hazing Prevention </w:t>
      </w:r>
      <w:r w:rsidRPr="00FC66DC">
        <w:rPr>
          <w:rFonts w:ascii="Aptos" w:eastAsia="Times New Roman" w:hAnsi="Aptos" w:cs="Arial"/>
          <w:color w:val="212121"/>
          <w:spacing w:val="-2"/>
          <w:kern w:val="0"/>
          <w14:ligatures w14:val="none"/>
        </w:rPr>
        <w:t>training, </w:t>
      </w:r>
      <w:r w:rsidR="00162F98">
        <w:rPr>
          <w:rFonts w:ascii="Aptos" w:eastAsia="Times New Roman" w:hAnsi="Aptos" w:cs="Arial"/>
          <w:color w:val="212121"/>
          <w:spacing w:val="-2"/>
          <w:kern w:val="0"/>
          <w14:ligatures w14:val="none"/>
        </w:rPr>
        <w:t xml:space="preserve">base </w:t>
      </w:r>
      <w:r w:rsidRPr="00FC66DC">
        <w:rPr>
          <w:rFonts w:ascii="Aptos" w:eastAsia="Times New Roman" w:hAnsi="Aptos" w:cs="Arial"/>
          <w:color w:val="212121"/>
          <w:kern w:val="0"/>
          <w14:ligatures w14:val="none"/>
        </w:rPr>
        <w:t>RSO Officer</w:t>
      </w:r>
      <w:r w:rsidRPr="00FC66DC">
        <w:rPr>
          <w:rFonts w:ascii="Aptos" w:eastAsia="Times New Roman" w:hAnsi="Aptos" w:cs="Arial"/>
          <w:color w:val="212121"/>
          <w:spacing w:val="-2"/>
          <w:kern w:val="0"/>
          <w14:ligatures w14:val="none"/>
        </w:rPr>
        <w:t> training,</w:t>
      </w:r>
      <w:r w:rsidR="00162F98">
        <w:rPr>
          <w:rFonts w:ascii="Aptos" w:eastAsia="Times New Roman" w:hAnsi="Aptos" w:cs="Arial"/>
          <w:color w:val="212121"/>
          <w:spacing w:val="-2"/>
          <w:kern w:val="0"/>
          <w14:ligatures w14:val="none"/>
        </w:rPr>
        <w:t xml:space="preserve"> Position-specific </w:t>
      </w:r>
      <w:proofErr w:type="gramStart"/>
      <w:r w:rsidR="00162F98">
        <w:rPr>
          <w:rFonts w:ascii="Aptos" w:eastAsia="Times New Roman" w:hAnsi="Aptos" w:cs="Arial"/>
          <w:color w:val="212121"/>
          <w:spacing w:val="-2"/>
          <w:kern w:val="0"/>
          <w14:ligatures w14:val="none"/>
        </w:rPr>
        <w:t xml:space="preserve">trainings, </w:t>
      </w:r>
      <w:r w:rsidRPr="00FC66DC">
        <w:rPr>
          <w:rFonts w:ascii="Aptos" w:eastAsia="Times New Roman" w:hAnsi="Aptos" w:cs="Arial"/>
          <w:color w:val="212121"/>
          <w:spacing w:val="-2"/>
          <w:kern w:val="0"/>
          <w14:ligatures w14:val="none"/>
        </w:rPr>
        <w:t xml:space="preserve"> and</w:t>
      </w:r>
      <w:proofErr w:type="gramEnd"/>
      <w:r w:rsidRPr="00FC66DC">
        <w:rPr>
          <w:rFonts w:ascii="Aptos" w:eastAsia="Times New Roman" w:hAnsi="Aptos" w:cs="Arial"/>
          <w:color w:val="212121"/>
          <w:spacing w:val="-2"/>
          <w:kern w:val="0"/>
          <w14:ligatures w14:val="none"/>
        </w:rPr>
        <w:t> </w:t>
      </w:r>
      <w:r w:rsidRPr="00FC66DC">
        <w:rPr>
          <w:rFonts w:ascii="Aptos" w:eastAsia="Times New Roman" w:hAnsi="Aptos" w:cs="Arial"/>
          <w:color w:val="212121"/>
          <w:kern w:val="0"/>
          <w14:ligatures w14:val="none"/>
        </w:rPr>
        <w:t>Advisor </w:t>
      </w:r>
      <w:r w:rsidRPr="00FC66DC">
        <w:rPr>
          <w:rFonts w:ascii="Aptos" w:eastAsia="Times New Roman" w:hAnsi="Aptos" w:cs="Arial"/>
          <w:color w:val="212121"/>
          <w:spacing w:val="-2"/>
          <w:kern w:val="0"/>
          <w14:ligatures w14:val="none"/>
        </w:rPr>
        <w:t>Training</w:t>
      </w:r>
      <w:r w:rsidR="00162F98">
        <w:rPr>
          <w:rFonts w:ascii="Aptos" w:eastAsia="Times New Roman" w:hAnsi="Aptos" w:cs="Arial"/>
          <w:color w:val="212121"/>
          <w:spacing w:val="-2"/>
          <w:kern w:val="0"/>
          <w14:ligatures w14:val="none"/>
        </w:rPr>
        <w:t xml:space="preserve"> (on Rise, and Trojan Learn (“</w:t>
      </w:r>
      <w:r w:rsidR="00162F98" w:rsidRPr="00162F98">
        <w:rPr>
          <w:rFonts w:ascii="Aptos" w:eastAsia="Times New Roman" w:hAnsi="Aptos" w:cs="Arial"/>
          <w:color w:val="212121"/>
          <w:spacing w:val="-2"/>
          <w:kern w:val="0"/>
          <w14:ligatures w14:val="none"/>
        </w:rPr>
        <w:t xml:space="preserve">USC </w:t>
      </w:r>
      <w:proofErr w:type="spellStart"/>
      <w:r w:rsidR="00162F98" w:rsidRPr="00162F98">
        <w:rPr>
          <w:rFonts w:ascii="Aptos" w:eastAsia="Times New Roman" w:hAnsi="Aptos" w:cs="Arial"/>
          <w:color w:val="212121"/>
          <w:spacing w:val="-2"/>
          <w:kern w:val="0"/>
          <w14:ligatures w14:val="none"/>
        </w:rPr>
        <w:t>Clery</w:t>
      </w:r>
      <w:proofErr w:type="spellEnd"/>
      <w:r w:rsidR="00162F98" w:rsidRPr="00162F98">
        <w:rPr>
          <w:rFonts w:ascii="Aptos" w:eastAsia="Times New Roman" w:hAnsi="Aptos" w:cs="Arial"/>
          <w:color w:val="212121"/>
          <w:spacing w:val="-2"/>
          <w:kern w:val="0"/>
          <w14:ligatures w14:val="none"/>
        </w:rPr>
        <w:t xml:space="preserve"> Act for Campus Security Authorities</w:t>
      </w:r>
      <w:r w:rsidR="00162F98">
        <w:rPr>
          <w:rFonts w:ascii="Aptos" w:eastAsia="Times New Roman" w:hAnsi="Aptos" w:cs="Arial"/>
          <w:color w:val="212121"/>
          <w:spacing w:val="-2"/>
          <w:kern w:val="0"/>
          <w14:ligatures w14:val="none"/>
        </w:rPr>
        <w:t>”))</w:t>
      </w:r>
      <w:r w:rsidRPr="00FC66DC">
        <w:rPr>
          <w:rFonts w:ascii="Aptos" w:eastAsia="Times New Roman" w:hAnsi="Aptos" w:cs="Arial"/>
          <w:color w:val="212121"/>
          <w:spacing w:val="-2"/>
          <w:kern w:val="0"/>
          <w14:ligatures w14:val="none"/>
        </w:rPr>
        <w:t>.</w:t>
      </w:r>
    </w:p>
    <w:p w14:paraId="50F091A8" w14:textId="77777777" w:rsidR="00FC66DC" w:rsidRPr="00FC66DC" w:rsidRDefault="00FC66DC" w:rsidP="00FC66DC">
      <w:pPr>
        <w:spacing w:before="100" w:beforeAutospacing="1" w:after="0" w:line="240" w:lineRule="auto"/>
        <w:rPr>
          <w:rFonts w:ascii="Aptos" w:eastAsia="Times New Roman" w:hAnsi="Aptos" w:cs="Arial"/>
          <w:color w:val="212121"/>
          <w:kern w:val="0"/>
          <w14:ligatures w14:val="none"/>
        </w:rPr>
      </w:pPr>
    </w:p>
    <w:p w14:paraId="060D7A14" w14:textId="77777777" w:rsidR="00FC66DC" w:rsidRDefault="00FC66DC" w:rsidP="00FC66DC">
      <w:pPr>
        <w:numPr>
          <w:ilvl w:val="0"/>
          <w:numId w:val="6"/>
        </w:numPr>
        <w:spacing w:before="19" w:after="0" w:line="240" w:lineRule="auto"/>
        <w:ind w:left="868"/>
        <w:rPr>
          <w:rFonts w:ascii="Aptos" w:eastAsia="Times New Roman" w:hAnsi="Aptos" w:cs="Arial"/>
          <w:color w:val="212121"/>
          <w:kern w:val="0"/>
          <w14:ligatures w14:val="none"/>
        </w:rPr>
      </w:pPr>
      <w:r w:rsidRPr="00FC66DC">
        <w:rPr>
          <w:rFonts w:ascii="Aptos" w:eastAsia="Times New Roman" w:hAnsi="Aptos" w:cs="Arial"/>
          <w:b/>
          <w:bCs/>
          <w:color w:val="212121"/>
          <w:kern w:val="0"/>
          <w14:ligatures w14:val="none"/>
        </w:rPr>
        <w:t>Commitment to Community: </w:t>
      </w:r>
      <w:r w:rsidRPr="00FC66DC">
        <w:rPr>
          <w:rFonts w:ascii="Aptos" w:eastAsia="Times New Roman" w:hAnsi="Aptos" w:cs="Arial"/>
          <w:color w:val="212121"/>
          <w:kern w:val="0"/>
          <w14:ligatures w14:val="none"/>
        </w:rPr>
        <w:t>All </w:t>
      </w:r>
      <w:r w:rsidRPr="00FC66DC">
        <w:rPr>
          <w:rFonts w:ascii="Aptos" w:eastAsia="Times New Roman" w:hAnsi="Aptos" w:cs="Arial"/>
          <w:color w:val="212121"/>
          <w:kern w:val="0"/>
          <w:u w:val="single"/>
          <w14:ligatures w14:val="none"/>
        </w:rPr>
        <w:t>five (</w:t>
      </w:r>
      <w:r w:rsidRPr="00FC66DC">
        <w:rPr>
          <w:rFonts w:ascii="Aptos" w:eastAsia="Times New Roman" w:hAnsi="Aptos" w:cs="Arial"/>
          <w:color w:val="212121"/>
          <w:kern w:val="0"/>
          <w14:ligatures w14:val="none"/>
        </w:rPr>
        <w:t>5</w:t>
      </w:r>
      <w:r w:rsidRPr="00FC66DC">
        <w:rPr>
          <w:rFonts w:ascii="Aptos" w:eastAsia="Times New Roman" w:hAnsi="Aptos" w:cs="Arial"/>
          <w:color w:val="212121"/>
          <w:kern w:val="0"/>
          <w:u w:val="single"/>
          <w14:ligatures w14:val="none"/>
        </w:rPr>
        <w:t>) required</w:t>
      </w:r>
      <w:r w:rsidRPr="00FC66DC">
        <w:rPr>
          <w:rFonts w:ascii="Aptos" w:eastAsia="Times New Roman" w:hAnsi="Aptos" w:cs="Arial"/>
          <w:color w:val="212121"/>
          <w:kern w:val="0"/>
          <w14:ligatures w14:val="none"/>
        </w:rPr>
        <w:t> officers must sign and upload the new officer commitment to community document.</w:t>
      </w:r>
    </w:p>
    <w:p w14:paraId="02713EC3" w14:textId="393099A1" w:rsidR="00162F98" w:rsidRPr="00FC66DC" w:rsidRDefault="00162F98" w:rsidP="00162F98">
      <w:pPr>
        <w:numPr>
          <w:ilvl w:val="1"/>
          <w:numId w:val="6"/>
        </w:numPr>
        <w:spacing w:before="19" w:after="0" w:line="240" w:lineRule="auto"/>
        <w:rPr>
          <w:rFonts w:ascii="Aptos" w:eastAsia="Times New Roman" w:hAnsi="Aptos" w:cs="Arial"/>
          <w:color w:val="212121"/>
          <w:kern w:val="0"/>
          <w14:ligatures w14:val="none"/>
        </w:rPr>
      </w:pPr>
      <w:hyperlink r:id="rId5" w:history="1">
        <w:r w:rsidRPr="00162F98">
          <w:rPr>
            <w:rStyle w:val="Hyperlink"/>
            <w:rFonts w:ascii="Aptos" w:eastAsia="Times New Roman" w:hAnsi="Aptos" w:cs="Arial"/>
            <w:kern w:val="0"/>
            <w14:ligatures w14:val="none"/>
          </w:rPr>
          <w:t>https://docs.google.com/document/d/1_zR42wZpwdKloweLM6PhKmSBCIzRPg-Z/copy?usp=drivesdk&amp;rtpof=true&amp;sd=true</w:t>
        </w:r>
      </w:hyperlink>
    </w:p>
    <w:p w14:paraId="4E1110CE" w14:textId="77777777" w:rsidR="00FC66DC" w:rsidRPr="00FC66DC" w:rsidRDefault="00FC66DC" w:rsidP="00FC66DC">
      <w:pPr>
        <w:numPr>
          <w:ilvl w:val="0"/>
          <w:numId w:val="6"/>
        </w:numPr>
        <w:spacing w:before="19" w:after="0" w:line="240" w:lineRule="auto"/>
        <w:ind w:left="868"/>
        <w:rPr>
          <w:rFonts w:ascii="Aptos" w:eastAsia="Times New Roman" w:hAnsi="Aptos" w:cs="Arial"/>
          <w:color w:val="212121"/>
          <w:kern w:val="0"/>
          <w14:ligatures w14:val="none"/>
        </w:rPr>
      </w:pPr>
      <w:r w:rsidRPr="00FC66DC">
        <w:rPr>
          <w:rFonts w:ascii="Aptos" w:eastAsia="Times New Roman" w:hAnsi="Aptos" w:cs="Arial"/>
          <w:b/>
          <w:bCs/>
          <w:color w:val="212121"/>
          <w:kern w:val="0"/>
          <w14:ligatures w14:val="none"/>
        </w:rPr>
        <w:t>Good Standing: </w:t>
      </w:r>
      <w:r w:rsidRPr="00FC66DC">
        <w:rPr>
          <w:rFonts w:ascii="Aptos" w:eastAsia="Times New Roman" w:hAnsi="Aptos" w:cs="Arial"/>
          <w:color w:val="212121"/>
          <w:kern w:val="0"/>
          <w14:ligatures w14:val="none"/>
        </w:rPr>
        <w:t>Your RSO and all officers must be in good standing with the Office of Community Expectations and EEO-TIX.</w:t>
      </w:r>
    </w:p>
    <w:p w14:paraId="7FBE89DF" w14:textId="77777777" w:rsidR="00FC66DC" w:rsidRPr="00FC66DC" w:rsidRDefault="00FC66DC" w:rsidP="00FC66DC">
      <w:pPr>
        <w:numPr>
          <w:ilvl w:val="1"/>
          <w:numId w:val="7"/>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12121"/>
          <w:kern w:val="0"/>
          <w14:ligatures w14:val="none"/>
        </w:rPr>
        <w:t>If the potential group previously operated as an unrecognized student organization before applying for recognition and there is evidence of behavior that is contrary to the standards described in the USC Student Handbook and USC Student Commitment, the organization will not be recognized.</w:t>
      </w:r>
    </w:p>
    <w:p w14:paraId="3CB04D1C" w14:textId="1CF2A1C8" w:rsidR="00595181" w:rsidRPr="00595181" w:rsidRDefault="00FC66DC" w:rsidP="00595181">
      <w:pPr>
        <w:numPr>
          <w:ilvl w:val="1"/>
          <w:numId w:val="7"/>
        </w:numPr>
        <w:spacing w:before="100" w:beforeAutospacing="1" w:after="100" w:afterAutospacing="1" w:line="240" w:lineRule="auto"/>
        <w:rPr>
          <w:rFonts w:ascii="Aptos" w:eastAsia="Times New Roman" w:hAnsi="Aptos" w:cs="Arial"/>
          <w:color w:val="222222"/>
          <w:kern w:val="0"/>
          <w14:ligatures w14:val="none"/>
        </w:rPr>
      </w:pPr>
      <w:r w:rsidRPr="00FC66DC">
        <w:rPr>
          <w:rFonts w:ascii="Aptos" w:eastAsia="Times New Roman" w:hAnsi="Aptos" w:cs="Arial"/>
          <w:color w:val="212121"/>
          <w:kern w:val="0"/>
          <w14:ligatures w14:val="none"/>
        </w:rPr>
        <w:t>As an RSO, you need to operate your organization within the current university guidelines, policies, and procedures.</w:t>
      </w:r>
    </w:p>
    <w:p w14:paraId="7D908DA2" w14:textId="77777777" w:rsidR="00595181" w:rsidRDefault="00595181" w:rsidP="00595181">
      <w:pPr>
        <w:spacing w:before="100" w:beforeAutospacing="1" w:after="100" w:afterAutospacing="1" w:line="240" w:lineRule="auto"/>
        <w:ind w:left="360"/>
        <w:rPr>
          <w:rFonts w:ascii="Aptos" w:eastAsia="Times New Roman" w:hAnsi="Aptos" w:cs="Times New Roman"/>
          <w:b/>
          <w:bCs/>
          <w:color w:val="212121"/>
          <w:kern w:val="0"/>
          <w14:ligatures w14:val="none"/>
        </w:rPr>
      </w:pPr>
    </w:p>
    <w:p w14:paraId="74134A46" w14:textId="63BDA5DA" w:rsidR="00FC66DC" w:rsidRDefault="00595181" w:rsidP="00595181">
      <w:pPr>
        <w:spacing w:before="100" w:beforeAutospacing="1" w:after="100" w:afterAutospacing="1" w:line="240" w:lineRule="auto"/>
        <w:ind w:left="360"/>
        <w:rPr>
          <w:rFonts w:ascii="Aptos" w:eastAsia="Times New Roman" w:hAnsi="Aptos" w:cs="Times New Roman"/>
          <w:color w:val="212121"/>
          <w:kern w:val="0"/>
          <w14:ligatures w14:val="none"/>
        </w:rPr>
      </w:pPr>
      <w:r w:rsidRPr="00595181">
        <w:rPr>
          <w:rFonts w:ascii="Aptos" w:eastAsia="Times New Roman" w:hAnsi="Aptos" w:cs="Times New Roman"/>
          <w:b/>
          <w:bCs/>
          <w:color w:val="212121"/>
          <w:kern w:val="0"/>
          <w14:ligatures w14:val="none"/>
        </w:rPr>
        <w:t>Additional Approval </w:t>
      </w:r>
      <w:r w:rsidRPr="00595181">
        <w:rPr>
          <w:rFonts w:ascii="Aptos" w:eastAsia="Times New Roman" w:hAnsi="Aptos" w:cs="Times New Roman"/>
          <w:b/>
          <w:bCs/>
          <w:color w:val="212121"/>
          <w:spacing w:val="-2"/>
          <w:kern w:val="0"/>
          <w14:ligatures w14:val="none"/>
        </w:rPr>
        <w:t>Requirements</w:t>
      </w:r>
      <w:r w:rsidRPr="00595181">
        <w:rPr>
          <w:rFonts w:ascii="Aptos" w:eastAsia="Times New Roman" w:hAnsi="Aptos" w:cs="Times New Roman"/>
          <w:color w:val="212121"/>
          <w:kern w:val="0"/>
          <w14:ligatures w14:val="none"/>
        </w:rPr>
        <w:t>: Some RSOs require additional campus approvals to verify their status. </w:t>
      </w:r>
      <w:r w:rsidRPr="00595181">
        <w:rPr>
          <w:rFonts w:ascii="Aptos" w:eastAsia="Times New Roman" w:hAnsi="Aptos" w:cs="Times New Roman"/>
          <w:color w:val="0D0F1A"/>
          <w:kern w:val="0"/>
          <w14:ligatures w14:val="none"/>
        </w:rPr>
        <w:t xml:space="preserve">Additional information may be required in your application as part of the recognition process if additional campus approvals are needed. </w:t>
      </w:r>
      <w:r w:rsidRPr="00595181">
        <w:rPr>
          <w:rFonts w:ascii="Aptos" w:eastAsia="Times New Roman" w:hAnsi="Aptos" w:cs="Times New Roman"/>
          <w:color w:val="212121"/>
          <w:kern w:val="0"/>
          <w14:ligatures w14:val="none"/>
        </w:rPr>
        <w:t>Please consider the additional approval time needed when submitting your application.</w:t>
      </w:r>
    </w:p>
    <w:p w14:paraId="39FB4E1D" w14:textId="0FA075DF" w:rsidR="00595181" w:rsidRPr="00595181" w:rsidRDefault="00595181" w:rsidP="00595181">
      <w:pPr>
        <w:spacing w:before="100" w:beforeAutospacing="1" w:after="100" w:afterAutospacing="1" w:line="240" w:lineRule="auto"/>
        <w:ind w:left="360"/>
        <w:rPr>
          <w:rFonts w:ascii="Aptos" w:eastAsia="Times New Roman" w:hAnsi="Aptos" w:cs="Times New Roman"/>
          <w:color w:val="212121"/>
          <w:kern w:val="0"/>
          <w14:ligatures w14:val="none"/>
        </w:rPr>
      </w:pPr>
    </w:p>
    <w:sectPr w:rsidR="00595181" w:rsidRPr="00595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5A3"/>
    <w:multiLevelType w:val="multilevel"/>
    <w:tmpl w:val="E9C0E9C6"/>
    <w:lvl w:ilvl="0">
      <w:start w:val="4"/>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C40AF"/>
    <w:multiLevelType w:val="multilevel"/>
    <w:tmpl w:val="84E0E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F039A"/>
    <w:multiLevelType w:val="multilevel"/>
    <w:tmpl w:val="D79AD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33EDF"/>
    <w:multiLevelType w:val="multilevel"/>
    <w:tmpl w:val="6CB6E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E0874"/>
    <w:multiLevelType w:val="multilevel"/>
    <w:tmpl w:val="F2DA4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4747D"/>
    <w:multiLevelType w:val="multilevel"/>
    <w:tmpl w:val="79701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819F2"/>
    <w:multiLevelType w:val="multilevel"/>
    <w:tmpl w:val="0F94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5546024">
    <w:abstractNumId w:val="6"/>
  </w:num>
  <w:num w:numId="2" w16cid:durableId="71663424">
    <w:abstractNumId w:val="3"/>
  </w:num>
  <w:num w:numId="3" w16cid:durableId="358092317">
    <w:abstractNumId w:val="1"/>
  </w:num>
  <w:num w:numId="4" w16cid:durableId="420684900">
    <w:abstractNumId w:val="2"/>
  </w:num>
  <w:num w:numId="5" w16cid:durableId="106394404">
    <w:abstractNumId w:val="4"/>
  </w:num>
  <w:num w:numId="6" w16cid:durableId="806360131">
    <w:abstractNumId w:val="0"/>
  </w:num>
  <w:num w:numId="7" w16cid:durableId="63186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DC"/>
    <w:rsid w:val="00162F98"/>
    <w:rsid w:val="00582552"/>
    <w:rsid w:val="00595181"/>
    <w:rsid w:val="008E30DB"/>
    <w:rsid w:val="00BA2027"/>
    <w:rsid w:val="00FC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F9F5E"/>
  <w15:chartTrackingRefBased/>
  <w15:docId w15:val="{14EE0B98-7649-F342-AE6A-FA92E0BC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6DC"/>
    <w:rPr>
      <w:rFonts w:eastAsiaTheme="majorEastAsia" w:cstheme="majorBidi"/>
      <w:color w:val="272727" w:themeColor="text1" w:themeTint="D8"/>
    </w:rPr>
  </w:style>
  <w:style w:type="paragraph" w:styleId="Title">
    <w:name w:val="Title"/>
    <w:basedOn w:val="Normal"/>
    <w:next w:val="Normal"/>
    <w:link w:val="TitleChar"/>
    <w:uiPriority w:val="10"/>
    <w:qFormat/>
    <w:rsid w:val="00FC6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6DC"/>
    <w:pPr>
      <w:spacing w:before="160"/>
      <w:jc w:val="center"/>
    </w:pPr>
    <w:rPr>
      <w:i/>
      <w:iCs/>
      <w:color w:val="404040" w:themeColor="text1" w:themeTint="BF"/>
    </w:rPr>
  </w:style>
  <w:style w:type="character" w:customStyle="1" w:styleId="QuoteChar">
    <w:name w:val="Quote Char"/>
    <w:basedOn w:val="DefaultParagraphFont"/>
    <w:link w:val="Quote"/>
    <w:uiPriority w:val="29"/>
    <w:rsid w:val="00FC66DC"/>
    <w:rPr>
      <w:i/>
      <w:iCs/>
      <w:color w:val="404040" w:themeColor="text1" w:themeTint="BF"/>
    </w:rPr>
  </w:style>
  <w:style w:type="paragraph" w:styleId="ListParagraph">
    <w:name w:val="List Paragraph"/>
    <w:basedOn w:val="Normal"/>
    <w:uiPriority w:val="34"/>
    <w:qFormat/>
    <w:rsid w:val="00FC66DC"/>
    <w:pPr>
      <w:ind w:left="720"/>
      <w:contextualSpacing/>
    </w:pPr>
  </w:style>
  <w:style w:type="character" w:styleId="IntenseEmphasis">
    <w:name w:val="Intense Emphasis"/>
    <w:basedOn w:val="DefaultParagraphFont"/>
    <w:uiPriority w:val="21"/>
    <w:qFormat/>
    <w:rsid w:val="00FC66DC"/>
    <w:rPr>
      <w:i/>
      <w:iCs/>
      <w:color w:val="0F4761" w:themeColor="accent1" w:themeShade="BF"/>
    </w:rPr>
  </w:style>
  <w:style w:type="paragraph" w:styleId="IntenseQuote">
    <w:name w:val="Intense Quote"/>
    <w:basedOn w:val="Normal"/>
    <w:next w:val="Normal"/>
    <w:link w:val="IntenseQuoteChar"/>
    <w:uiPriority w:val="30"/>
    <w:qFormat/>
    <w:rsid w:val="00FC6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6DC"/>
    <w:rPr>
      <w:i/>
      <w:iCs/>
      <w:color w:val="0F4761" w:themeColor="accent1" w:themeShade="BF"/>
    </w:rPr>
  </w:style>
  <w:style w:type="character" w:styleId="IntenseReference">
    <w:name w:val="Intense Reference"/>
    <w:basedOn w:val="DefaultParagraphFont"/>
    <w:uiPriority w:val="32"/>
    <w:qFormat/>
    <w:rsid w:val="00FC66DC"/>
    <w:rPr>
      <w:b/>
      <w:bCs/>
      <w:smallCaps/>
      <w:color w:val="0F4761" w:themeColor="accent1" w:themeShade="BF"/>
      <w:spacing w:val="5"/>
    </w:rPr>
  </w:style>
  <w:style w:type="paragraph" w:styleId="NormalWeb">
    <w:name w:val="Normal (Web)"/>
    <w:basedOn w:val="Normal"/>
    <w:uiPriority w:val="99"/>
    <w:semiHidden/>
    <w:unhideWhenUsed/>
    <w:rsid w:val="005951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5181"/>
    <w:rPr>
      <w:b/>
      <w:bCs/>
    </w:rPr>
  </w:style>
  <w:style w:type="character" w:customStyle="1" w:styleId="apple-converted-space">
    <w:name w:val="apple-converted-space"/>
    <w:basedOn w:val="DefaultParagraphFont"/>
    <w:rsid w:val="00595181"/>
  </w:style>
  <w:style w:type="character" w:styleId="Hyperlink">
    <w:name w:val="Hyperlink"/>
    <w:basedOn w:val="DefaultParagraphFont"/>
    <w:uiPriority w:val="99"/>
    <w:unhideWhenUsed/>
    <w:rsid w:val="00595181"/>
    <w:rPr>
      <w:color w:val="0000FF"/>
      <w:u w:val="single"/>
    </w:rPr>
  </w:style>
  <w:style w:type="character" w:styleId="UnresolvedMention">
    <w:name w:val="Unresolved Mention"/>
    <w:basedOn w:val="DefaultParagraphFont"/>
    <w:uiPriority w:val="99"/>
    <w:semiHidden/>
    <w:unhideWhenUsed/>
    <w:rsid w:val="0016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261">
      <w:bodyDiv w:val="1"/>
      <w:marLeft w:val="0"/>
      <w:marRight w:val="0"/>
      <w:marTop w:val="0"/>
      <w:marBottom w:val="0"/>
      <w:divBdr>
        <w:top w:val="none" w:sz="0" w:space="0" w:color="auto"/>
        <w:left w:val="none" w:sz="0" w:space="0" w:color="auto"/>
        <w:bottom w:val="none" w:sz="0" w:space="0" w:color="auto"/>
        <w:right w:val="none" w:sz="0" w:space="0" w:color="auto"/>
      </w:divBdr>
    </w:div>
    <w:div w:id="1478569829">
      <w:bodyDiv w:val="1"/>
      <w:marLeft w:val="0"/>
      <w:marRight w:val="0"/>
      <w:marTop w:val="0"/>
      <w:marBottom w:val="0"/>
      <w:divBdr>
        <w:top w:val="none" w:sz="0" w:space="0" w:color="auto"/>
        <w:left w:val="none" w:sz="0" w:space="0" w:color="auto"/>
        <w:bottom w:val="none" w:sz="0" w:space="0" w:color="auto"/>
        <w:right w:val="none" w:sz="0" w:space="0" w:color="auto"/>
      </w:divBdr>
    </w:div>
    <w:div w:id="20423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_zR42wZpwdKloweLM6PhKmSBCIzRPg-Z/copy?usp=drivesdk&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Linkus</dc:creator>
  <cp:keywords/>
  <dc:description/>
  <cp:lastModifiedBy>Naomi Nicholas</cp:lastModifiedBy>
  <cp:revision>4</cp:revision>
  <dcterms:created xsi:type="dcterms:W3CDTF">2024-08-09T18:17:00Z</dcterms:created>
  <dcterms:modified xsi:type="dcterms:W3CDTF">2024-08-14T01:08:00Z</dcterms:modified>
</cp:coreProperties>
</file>